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C2DE3" w14:textId="780BD417" w:rsidR="004451B4" w:rsidRPr="004451B4" w:rsidRDefault="004451B4" w:rsidP="004451B4">
      <w:pPr>
        <w:spacing w:after="300" w:line="300" w:lineRule="auto"/>
        <w:jc w:val="center"/>
        <w:rPr>
          <w:b/>
          <w:bCs/>
          <w:sz w:val="24"/>
          <w:szCs w:val="24"/>
        </w:rPr>
      </w:pPr>
      <w:r w:rsidRPr="004451B4">
        <w:rPr>
          <w:b/>
          <w:bCs/>
          <w:sz w:val="24"/>
          <w:szCs w:val="24"/>
        </w:rPr>
        <w:t>Associate Director for Project NExT</w:t>
      </w:r>
    </w:p>
    <w:p w14:paraId="00000001" w14:textId="3BF4A0F3" w:rsidR="00353D2E" w:rsidRDefault="004451B4">
      <w:pPr>
        <w:spacing w:after="300" w:line="300" w:lineRule="auto"/>
      </w:pPr>
      <w:r>
        <w:rPr>
          <w:sz w:val="20"/>
          <w:szCs w:val="20"/>
        </w:rPr>
        <w:t>Project NExT (New Experiences in Teaching) is a professional development program of the Mathematical Association of America for new or recent Ph.D.’s</w:t>
      </w:r>
      <w:r>
        <w:rPr>
          <w:sz w:val="20"/>
          <w:szCs w:val="20"/>
        </w:rPr>
        <w:t xml:space="preserve"> in the mathematical sciences. Project NExT addresses all aspects of an academic career: improving the teach</w:t>
      </w:r>
      <w:r>
        <w:rPr>
          <w:sz w:val="20"/>
          <w:szCs w:val="20"/>
        </w:rPr>
        <w:t>ing and learning of mathematics, engaging in research and scholarship, and participating in professional activities.</w:t>
      </w:r>
    </w:p>
    <w:p w14:paraId="00000002" w14:textId="77777777" w:rsidR="00353D2E" w:rsidRDefault="004451B4">
      <w:pPr>
        <w:spacing w:after="300" w:line="300" w:lineRule="auto"/>
        <w:rPr>
          <w:sz w:val="20"/>
          <w:szCs w:val="20"/>
        </w:rPr>
      </w:pPr>
      <w:r>
        <w:rPr>
          <w:sz w:val="20"/>
          <w:szCs w:val="20"/>
        </w:rPr>
        <w:t xml:space="preserve">We are conducting a search for an </w:t>
      </w:r>
      <w:r>
        <w:rPr>
          <w:b/>
          <w:sz w:val="20"/>
          <w:szCs w:val="20"/>
        </w:rPr>
        <w:t>associate director</w:t>
      </w:r>
      <w:r>
        <w:rPr>
          <w:sz w:val="20"/>
          <w:szCs w:val="20"/>
        </w:rPr>
        <w:t>, with a four-year renewable term which would begin around MAA MathFest 2021. Compensat</w:t>
      </w:r>
      <w:r>
        <w:rPr>
          <w:sz w:val="20"/>
          <w:szCs w:val="20"/>
        </w:rPr>
        <w:t>ion may be used for a mix of course release and stipend, to be negotiated by the applicant with their home institution. Attendance at MAA Project NExT events in late July/early August and again in January is required; if MAA MathFest and JMM are held in pe</w:t>
      </w:r>
      <w:r>
        <w:rPr>
          <w:sz w:val="20"/>
          <w:szCs w:val="20"/>
        </w:rPr>
        <w:t>rson, travel funding is provided.</w:t>
      </w:r>
    </w:p>
    <w:p w14:paraId="00000003" w14:textId="77777777" w:rsidR="00353D2E" w:rsidRDefault="004451B4">
      <w:pPr>
        <w:spacing w:after="300" w:line="300" w:lineRule="auto"/>
        <w:rPr>
          <w:sz w:val="20"/>
          <w:szCs w:val="20"/>
        </w:rPr>
      </w:pPr>
      <w:r>
        <w:rPr>
          <w:sz w:val="20"/>
          <w:szCs w:val="20"/>
        </w:rPr>
        <w:t xml:space="preserve">The </w:t>
      </w:r>
      <w:r>
        <w:rPr>
          <w:b/>
          <w:sz w:val="20"/>
          <w:szCs w:val="20"/>
        </w:rPr>
        <w:t>Associate Director</w:t>
      </w:r>
      <w:r>
        <w:rPr>
          <w:sz w:val="20"/>
          <w:szCs w:val="20"/>
        </w:rPr>
        <w:t xml:space="preserve"> will be working with MAA elected leaders and staff to address the program goals:</w:t>
      </w:r>
    </w:p>
    <w:p w14:paraId="00000004" w14:textId="77777777" w:rsidR="00353D2E" w:rsidRDefault="004451B4">
      <w:pPr>
        <w:numPr>
          <w:ilvl w:val="0"/>
          <w:numId w:val="2"/>
        </w:numPr>
        <w:spacing w:line="312" w:lineRule="auto"/>
        <w:ind w:left="1100"/>
        <w:rPr>
          <w:color w:val="000000"/>
        </w:rPr>
      </w:pPr>
      <w:r>
        <w:rPr>
          <w:sz w:val="20"/>
          <w:szCs w:val="20"/>
        </w:rPr>
        <w:t>Maintain the vitality of the program and profile within the broader mathematical sciences community.</w:t>
      </w:r>
    </w:p>
    <w:p w14:paraId="00000005" w14:textId="77777777" w:rsidR="00353D2E" w:rsidRDefault="004451B4">
      <w:pPr>
        <w:numPr>
          <w:ilvl w:val="0"/>
          <w:numId w:val="2"/>
        </w:numPr>
        <w:spacing w:line="312" w:lineRule="auto"/>
        <w:ind w:left="1100"/>
        <w:rPr>
          <w:color w:val="000000"/>
        </w:rPr>
      </w:pPr>
      <w:r>
        <w:rPr>
          <w:sz w:val="20"/>
          <w:szCs w:val="20"/>
        </w:rPr>
        <w:t>Strengthen connec</w:t>
      </w:r>
      <w:r>
        <w:rPr>
          <w:sz w:val="20"/>
          <w:szCs w:val="20"/>
        </w:rPr>
        <w:t>tions with other MAA programs.</w:t>
      </w:r>
    </w:p>
    <w:p w14:paraId="00000006" w14:textId="77777777" w:rsidR="00353D2E" w:rsidRDefault="004451B4">
      <w:pPr>
        <w:numPr>
          <w:ilvl w:val="0"/>
          <w:numId w:val="2"/>
        </w:numPr>
        <w:spacing w:line="312" w:lineRule="auto"/>
        <w:ind w:left="1100"/>
        <w:rPr>
          <w:color w:val="000000"/>
        </w:rPr>
      </w:pPr>
      <w:r>
        <w:rPr>
          <w:sz w:val="20"/>
          <w:szCs w:val="20"/>
        </w:rPr>
        <w:t>Expand access of MAA Project NExT programs to faculty.</w:t>
      </w:r>
    </w:p>
    <w:p w14:paraId="00000007" w14:textId="77777777" w:rsidR="00353D2E" w:rsidRDefault="004451B4">
      <w:pPr>
        <w:numPr>
          <w:ilvl w:val="0"/>
          <w:numId w:val="2"/>
        </w:numPr>
        <w:spacing w:line="312" w:lineRule="auto"/>
        <w:ind w:left="1100"/>
        <w:rPr>
          <w:color w:val="000000"/>
        </w:rPr>
      </w:pPr>
      <w:r>
        <w:rPr>
          <w:sz w:val="20"/>
          <w:szCs w:val="20"/>
        </w:rPr>
        <w:t>Increase participation of Project NExT fellows in MAA activities outside of the synchronous conference meetings.</w:t>
      </w:r>
    </w:p>
    <w:p w14:paraId="00000008" w14:textId="77777777" w:rsidR="00353D2E" w:rsidRDefault="004451B4">
      <w:pPr>
        <w:numPr>
          <w:ilvl w:val="0"/>
          <w:numId w:val="2"/>
        </w:numPr>
        <w:spacing w:after="420" w:line="312" w:lineRule="auto"/>
        <w:ind w:left="1100"/>
        <w:rPr>
          <w:sz w:val="20"/>
          <w:szCs w:val="20"/>
        </w:rPr>
      </w:pPr>
      <w:r>
        <w:rPr>
          <w:sz w:val="20"/>
          <w:szCs w:val="20"/>
        </w:rPr>
        <w:t>Diversify the MAA Project NExT cohorts and help to ensure</w:t>
      </w:r>
      <w:r>
        <w:rPr>
          <w:sz w:val="20"/>
          <w:szCs w:val="20"/>
        </w:rPr>
        <w:t xml:space="preserve"> that the program is a driver for equity within the wider community.</w:t>
      </w:r>
    </w:p>
    <w:p w14:paraId="00000009" w14:textId="77777777" w:rsidR="00353D2E" w:rsidRDefault="004451B4">
      <w:pPr>
        <w:spacing w:after="300" w:line="300" w:lineRule="auto"/>
        <w:rPr>
          <w:sz w:val="20"/>
          <w:szCs w:val="20"/>
        </w:rPr>
      </w:pPr>
      <w:r>
        <w:rPr>
          <w:sz w:val="20"/>
          <w:szCs w:val="20"/>
        </w:rPr>
        <w:t>A successful applicant will hold a doctoral degree in the mathematical sciences, have extensive experience as a faculty member in higher education, and have some experience running profes</w:t>
      </w:r>
      <w:r>
        <w:rPr>
          <w:sz w:val="20"/>
          <w:szCs w:val="20"/>
        </w:rPr>
        <w:t xml:space="preserve">sional development for faculty. Additionally, we seek applicants with (1) excellent oral and written communication skills, (2) the ability to work well within a team but also accept responsibility for specific tasks, (3) both creativity and the ability to </w:t>
      </w:r>
      <w:r>
        <w:rPr>
          <w:sz w:val="20"/>
          <w:szCs w:val="20"/>
        </w:rPr>
        <w:t>pay close attention to details, (4) experience fostering community and cooperation among groups of faculty (including in virtual settings) and (5) demonstrated commitment to diversity, equity, and inclusion, especially regarding groups historically underse</w:t>
      </w:r>
      <w:r>
        <w:rPr>
          <w:sz w:val="20"/>
          <w:szCs w:val="20"/>
        </w:rPr>
        <w:t>rved by the mathematics community.</w:t>
      </w:r>
    </w:p>
    <w:p w14:paraId="0000000A" w14:textId="77777777" w:rsidR="00353D2E" w:rsidRPr="004451B4" w:rsidRDefault="004451B4">
      <w:pPr>
        <w:spacing w:after="60" w:line="240" w:lineRule="auto"/>
        <w:rPr>
          <w:b/>
          <w:bCs/>
          <w:sz w:val="20"/>
          <w:szCs w:val="20"/>
        </w:rPr>
      </w:pPr>
      <w:r w:rsidRPr="004451B4">
        <w:rPr>
          <w:b/>
          <w:bCs/>
        </w:rPr>
        <w:t>Position Summary</w:t>
      </w:r>
    </w:p>
    <w:p w14:paraId="0000000B" w14:textId="77777777" w:rsidR="00353D2E" w:rsidRDefault="004451B4">
      <w:pPr>
        <w:spacing w:after="300" w:line="300" w:lineRule="auto"/>
        <w:rPr>
          <w:sz w:val="20"/>
          <w:szCs w:val="20"/>
        </w:rPr>
      </w:pPr>
      <w:r>
        <w:rPr>
          <w:sz w:val="20"/>
          <w:szCs w:val="20"/>
          <w:u w:val="single"/>
        </w:rPr>
        <w:t>Associate Director (four-year renewable term)</w:t>
      </w:r>
      <w:r>
        <w:rPr>
          <w:sz w:val="20"/>
          <w:szCs w:val="20"/>
        </w:rPr>
        <w:t xml:space="preserve">: The Associate Director (one of four) reports to the Project NExT Director and assists with all aspects of the program as assigned by the Director, including </w:t>
      </w:r>
      <w:r>
        <w:rPr>
          <w:sz w:val="20"/>
          <w:szCs w:val="20"/>
        </w:rPr>
        <w:t>(but not limited to) reading applications, planning and leading sessions for the participants, promoting and managing online interactions, coordinating participants who are planning sessions, and public speaking to advance the goals of the program.</w:t>
      </w:r>
    </w:p>
    <w:p w14:paraId="0000000C" w14:textId="77777777" w:rsidR="00353D2E" w:rsidRPr="004451B4" w:rsidRDefault="004451B4">
      <w:pPr>
        <w:spacing w:after="60" w:line="240" w:lineRule="auto"/>
        <w:rPr>
          <w:b/>
          <w:bCs/>
        </w:rPr>
      </w:pPr>
      <w:r w:rsidRPr="004451B4">
        <w:rPr>
          <w:b/>
          <w:bCs/>
        </w:rPr>
        <w:t>Applica</w:t>
      </w:r>
      <w:r w:rsidRPr="004451B4">
        <w:rPr>
          <w:b/>
          <w:bCs/>
        </w:rPr>
        <w:t>tion and Nomination Processes</w:t>
      </w:r>
    </w:p>
    <w:p w14:paraId="0000000D" w14:textId="77777777" w:rsidR="00353D2E" w:rsidRDefault="004451B4">
      <w:pPr>
        <w:spacing w:after="300" w:line="300" w:lineRule="auto"/>
        <w:rPr>
          <w:sz w:val="20"/>
          <w:szCs w:val="20"/>
        </w:rPr>
      </w:pPr>
      <w:r>
        <w:rPr>
          <w:sz w:val="20"/>
          <w:szCs w:val="20"/>
          <w:u w:val="single"/>
        </w:rPr>
        <w:t>Applicants</w:t>
      </w:r>
      <w:r>
        <w:rPr>
          <w:sz w:val="20"/>
          <w:szCs w:val="20"/>
        </w:rPr>
        <w:t xml:space="preserve"> should send the following (in Word or .pdf format) to projectnext@maa.org.</w:t>
      </w:r>
    </w:p>
    <w:p w14:paraId="0000000E" w14:textId="77777777" w:rsidR="00353D2E" w:rsidRDefault="004451B4">
      <w:pPr>
        <w:numPr>
          <w:ilvl w:val="0"/>
          <w:numId w:val="1"/>
        </w:numPr>
        <w:spacing w:line="312" w:lineRule="auto"/>
        <w:ind w:left="1100"/>
        <w:rPr>
          <w:color w:val="000000"/>
        </w:rPr>
      </w:pPr>
      <w:r>
        <w:rPr>
          <w:sz w:val="20"/>
          <w:szCs w:val="20"/>
        </w:rPr>
        <w:lastRenderedPageBreak/>
        <w:t>Letter of application</w:t>
      </w:r>
    </w:p>
    <w:p w14:paraId="0000000F" w14:textId="77777777" w:rsidR="00353D2E" w:rsidRDefault="004451B4">
      <w:pPr>
        <w:numPr>
          <w:ilvl w:val="0"/>
          <w:numId w:val="1"/>
        </w:numPr>
        <w:spacing w:line="312" w:lineRule="auto"/>
        <w:ind w:left="1100"/>
        <w:rPr>
          <w:color w:val="000000"/>
        </w:rPr>
      </w:pPr>
      <w:r>
        <w:rPr>
          <w:sz w:val="20"/>
          <w:szCs w:val="20"/>
        </w:rPr>
        <w:t>CV, including email addresses/phone numbers for three references</w:t>
      </w:r>
    </w:p>
    <w:p w14:paraId="00000010" w14:textId="77777777" w:rsidR="00353D2E" w:rsidRDefault="004451B4">
      <w:pPr>
        <w:numPr>
          <w:ilvl w:val="0"/>
          <w:numId w:val="1"/>
        </w:numPr>
        <w:spacing w:line="312" w:lineRule="auto"/>
        <w:ind w:left="1100"/>
        <w:rPr>
          <w:color w:val="000000"/>
        </w:rPr>
      </w:pPr>
      <w:r>
        <w:rPr>
          <w:sz w:val="20"/>
          <w:szCs w:val="20"/>
        </w:rPr>
        <w:t>A statement describing your experience with and inter</w:t>
      </w:r>
      <w:r>
        <w:rPr>
          <w:sz w:val="20"/>
          <w:szCs w:val="20"/>
        </w:rPr>
        <w:t>est in providing support to early-career faculty, faculty mentoring, broadening participation in mathematics, organizing workshops/training/seminars, etc.</w:t>
      </w:r>
    </w:p>
    <w:p w14:paraId="00000011" w14:textId="77777777" w:rsidR="00353D2E" w:rsidRDefault="004451B4">
      <w:pPr>
        <w:numPr>
          <w:ilvl w:val="0"/>
          <w:numId w:val="1"/>
        </w:numPr>
        <w:spacing w:after="420" w:line="312" w:lineRule="auto"/>
        <w:ind w:left="1100"/>
        <w:rPr>
          <w:color w:val="000000"/>
        </w:rPr>
      </w:pPr>
      <w:r>
        <w:rPr>
          <w:sz w:val="20"/>
          <w:szCs w:val="20"/>
        </w:rPr>
        <w:t>A statement describing how you propose to contribute to advancing the goals and objectives of the pro</w:t>
      </w:r>
      <w:r>
        <w:rPr>
          <w:sz w:val="20"/>
          <w:szCs w:val="20"/>
        </w:rPr>
        <w:t>gram.</w:t>
      </w:r>
    </w:p>
    <w:p w14:paraId="00000012" w14:textId="77777777" w:rsidR="00353D2E" w:rsidRDefault="004451B4">
      <w:pPr>
        <w:spacing w:after="300" w:line="300" w:lineRule="auto"/>
        <w:rPr>
          <w:sz w:val="20"/>
          <w:szCs w:val="20"/>
        </w:rPr>
      </w:pPr>
      <w:r>
        <w:rPr>
          <w:sz w:val="20"/>
          <w:szCs w:val="20"/>
          <w:u w:val="single"/>
        </w:rPr>
        <w:t>Nominations</w:t>
      </w:r>
      <w:r>
        <w:rPr>
          <w:sz w:val="20"/>
          <w:szCs w:val="20"/>
        </w:rPr>
        <w:t xml:space="preserve"> (including name, contact information, and short statement about why they would be a good candidate) should be made to the Project NExT Search Committee at </w:t>
      </w:r>
      <w:hyperlink r:id="rId5">
        <w:r>
          <w:rPr>
            <w:color w:val="1155CC"/>
            <w:sz w:val="20"/>
            <w:szCs w:val="20"/>
            <w:u w:val="single"/>
          </w:rPr>
          <w:t>projectnext@maa.org</w:t>
        </w:r>
      </w:hyperlink>
      <w:r>
        <w:rPr>
          <w:sz w:val="20"/>
          <w:szCs w:val="20"/>
        </w:rPr>
        <w:t xml:space="preserve"> .</w:t>
      </w:r>
    </w:p>
    <w:p w14:paraId="00000013" w14:textId="19D97C7F" w:rsidR="00353D2E" w:rsidRDefault="004451B4">
      <w:pPr>
        <w:spacing w:after="300" w:line="300" w:lineRule="auto"/>
        <w:rPr>
          <w:sz w:val="20"/>
          <w:szCs w:val="20"/>
        </w:rPr>
      </w:pPr>
      <w:r>
        <w:rPr>
          <w:sz w:val="20"/>
          <w:szCs w:val="20"/>
        </w:rPr>
        <w:t>Deadline for no</w:t>
      </w:r>
      <w:r>
        <w:rPr>
          <w:sz w:val="20"/>
          <w:szCs w:val="20"/>
        </w:rPr>
        <w:t>minations is November 15, 2020; deadline for applications is December 1, 2020. For more about MAA Project NExT</w:t>
      </w:r>
      <w:r>
        <w:rPr>
          <w:sz w:val="20"/>
          <w:szCs w:val="20"/>
        </w:rPr>
        <w:t>, see our website (</w:t>
      </w:r>
      <w:hyperlink r:id="rId6">
        <w:r>
          <w:rPr>
            <w:color w:val="1155CC"/>
            <w:sz w:val="20"/>
            <w:szCs w:val="20"/>
            <w:u w:val="single"/>
          </w:rPr>
          <w:t>projectnext.maa.org</w:t>
        </w:r>
      </w:hyperlink>
      <w:r>
        <w:rPr>
          <w:sz w:val="20"/>
          <w:szCs w:val="20"/>
        </w:rPr>
        <w:t>).</w:t>
      </w:r>
    </w:p>
    <w:p w14:paraId="00000014" w14:textId="77777777" w:rsidR="00353D2E" w:rsidRDefault="00353D2E"/>
    <w:sectPr w:rsidR="00353D2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837C5"/>
    <w:multiLevelType w:val="multilevel"/>
    <w:tmpl w:val="5F7CAD2C"/>
    <w:lvl w:ilvl="0">
      <w:start w:val="1"/>
      <w:numFmt w:val="bullet"/>
      <w:lvlText w:val="●"/>
      <w:lvlJc w:val="left"/>
      <w:pPr>
        <w:ind w:left="720" w:hanging="360"/>
      </w:pPr>
      <w:rPr>
        <w:rFonts w:ascii="Arial" w:eastAsia="Arial" w:hAnsi="Arial" w:cs="Arial"/>
        <w:color w:val="333333"/>
        <w:sz w:val="20"/>
        <w:szCs w:val="20"/>
        <w:u w:val="none"/>
        <w:shd w:val="clear" w:color="auto" w:fill="FFF4F4"/>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F625D9"/>
    <w:multiLevelType w:val="multilevel"/>
    <w:tmpl w:val="3E163878"/>
    <w:lvl w:ilvl="0">
      <w:start w:val="1"/>
      <w:numFmt w:val="bullet"/>
      <w:lvlText w:val="●"/>
      <w:lvlJc w:val="left"/>
      <w:pPr>
        <w:ind w:left="720" w:hanging="360"/>
      </w:pPr>
      <w:rPr>
        <w:rFonts w:ascii="Arial" w:eastAsia="Arial" w:hAnsi="Arial" w:cs="Arial"/>
        <w:color w:val="333333"/>
        <w:sz w:val="20"/>
        <w:szCs w:val="20"/>
        <w:u w:val="none"/>
        <w:shd w:val="clear" w:color="auto" w:fill="FFF4F4"/>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2E"/>
    <w:rsid w:val="00353D2E"/>
    <w:rsid w:val="0044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9886"/>
  <w15:docId w15:val="{71713783-389E-438F-B4AA-CCAFF00D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jectnext.maa.org" TargetMode="External"/><Relationship Id="rId5" Type="http://schemas.openxmlformats.org/officeDocument/2006/relationships/hyperlink" Target="mailto:projectnext@ma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Kennedy</cp:lastModifiedBy>
  <cp:revision>2</cp:revision>
  <dcterms:created xsi:type="dcterms:W3CDTF">2020-09-29T16:33:00Z</dcterms:created>
  <dcterms:modified xsi:type="dcterms:W3CDTF">2020-09-29T16:38:00Z</dcterms:modified>
</cp:coreProperties>
</file>